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7C" w:rsidRPr="009319DF" w:rsidRDefault="009319DF" w:rsidP="0064167C">
      <w:pPr>
        <w:shd w:val="clear" w:color="auto" w:fill="FFFFFF"/>
        <w:spacing w:before="400" w:after="4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ACT</w:t>
      </w:r>
      <w:r w:rsidRPr="009319DF">
        <w:rPr>
          <w:lang w:val="en-US"/>
        </w:rPr>
        <w:br/>
      </w:r>
      <w:r w:rsidRPr="009319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of Calculation of the Number of Advertising Video Broadcasts</w:t>
      </w:r>
      <w:r w:rsidRPr="009319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br/>
        <w:t>under Agreement dated</w:t>
      </w:r>
      <w:r w:rsidR="0064167C" w:rsidRPr="009319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9319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12-08-2025 № 12-08-2025-10-36-33</w:t>
      </w:r>
      <w:r w:rsidR="0064167C" w:rsidRPr="009319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br/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696"/>
        <w:gridCol w:w="8499"/>
      </w:tblGrid>
      <w:tr w:rsidR="0064167C" w:rsidRPr="004C202C" w:rsidTr="0097543F">
        <w:trPr>
          <w:tblCellSpacing w:w="0" w:type="dxa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67C" w:rsidRPr="004C202C" w:rsidRDefault="009319DF" w:rsidP="0064167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4343C"/>
                <w:sz w:val="23"/>
                <w:szCs w:val="23"/>
                <w:shd w:val="clear" w:color="auto" w:fill="FFFFFF"/>
              </w:rPr>
              <w:t>City of Minsk</w:t>
            </w:r>
          </w:p>
        </w:tc>
        <w:tc>
          <w:tcPr>
            <w:tcW w:w="8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67C" w:rsidRPr="004C202C" w:rsidRDefault="004C202C" w:rsidP="004C202C">
            <w:pPr>
              <w:shd w:val="clear" w:color="auto" w:fill="FFFFFF"/>
              <w:tabs>
                <w:tab w:val="left" w:pos="2374"/>
                <w:tab w:val="left" w:pos="7306"/>
              </w:tabs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02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192913" w:rsidRPr="004C202C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${document_date}</w:t>
            </w:r>
          </w:p>
        </w:tc>
      </w:tr>
    </w:tbl>
    <w:p w:rsidR="005B7AED" w:rsidRDefault="005B7AED" w:rsidP="0064167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4167C" w:rsidRPr="0009082E" w:rsidRDefault="0064167C" w:rsidP="0064167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 </w:t>
      </w:r>
      <w:r w:rsidR="005B7AED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${executor_title}</w:t>
      </w:r>
      <w:r w:rsidR="005B7AED" w:rsidRPr="0009082E">
        <w:rPr>
          <w:rFonts w:ascii="Times New Roman" w:eastAsia="Times New Roman" w:hAnsi="Times New Roman" w:cs="Times New Roman"/>
          <w:color w:val="495278"/>
          <w:sz w:val="24"/>
          <w:szCs w:val="24"/>
          <w:lang w:val="en-US" w:eastAsia="ru-RU"/>
        </w:rPr>
        <w:t xml:space="preserve"> 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represented by</w:t>
      </w:r>
      <w:r w:rsidR="0009082E" w:rsidRPr="0009082E">
        <w:rPr>
          <w:lang w:val="en-US"/>
        </w:rPr>
        <w:t xml:space="preserve"> </w:t>
      </w:r>
      <w:r w:rsidR="00250C21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${executor_represent}</w:t>
      </w:r>
      <w:r w:rsidRPr="0009082E">
        <w:rPr>
          <w:rFonts w:ascii="Times New Roman" w:eastAsia="Times New Roman" w:hAnsi="Times New Roman" w:cs="Times New Roman"/>
          <w:b/>
          <w:color w:val="495278"/>
          <w:sz w:val="24"/>
          <w:szCs w:val="24"/>
          <w:lang w:val="en-US"/>
        </w:rPr>
        <w:t>,</w:t>
      </w:r>
      <w:r w:rsidRPr="00090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acting under</w:t>
      </w:r>
      <w:r w:rsidR="0009082E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 xml:space="preserve"> </w:t>
      </w:r>
      <w:r w:rsidR="005B7AED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${executor_legality</w:t>
      </w:r>
      <w:r w:rsidR="005B7AED" w:rsidRPr="0009082E">
        <w:rPr>
          <w:rFonts w:ascii="Times New Roman" w:eastAsia="Times New Roman" w:hAnsi="Times New Roman" w:cs="Times New Roman"/>
          <w:b/>
          <w:color w:val="495278"/>
          <w:position w:val="-1"/>
          <w:sz w:val="24"/>
          <w:szCs w:val="24"/>
          <w:lang w:val="en-US" w:eastAsia="ru-RU"/>
        </w:rPr>
        <w:t>}</w:t>
      </w:r>
      <w:r w:rsidR="005B7AED" w:rsidRPr="0009082E">
        <w:rPr>
          <w:rFonts w:ascii="Times New Roman" w:eastAsia="Times New Roman" w:hAnsi="Times New Roman" w:cs="Times New Roman"/>
          <w:b/>
          <w:color w:val="495278"/>
          <w:sz w:val="24"/>
          <w:szCs w:val="24"/>
          <w:lang w:val="en-US"/>
        </w:rPr>
        <w:t>,</w:t>
      </w:r>
      <w:r w:rsidR="005B7AED" w:rsidRPr="00090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80FAC">
        <w:rPr>
          <w:rFonts w:ascii="Times New Roman" w:hAnsi="Times New Roman" w:cs="Times New Roman"/>
          <w:sz w:val="24"/>
          <w:szCs w:val="24"/>
          <w:lang w:val="en-US"/>
        </w:rPr>
        <w:t xml:space="preserve">hereinafter referred to as the </w:t>
      </w:r>
      <w:r w:rsidR="00A80FAC" w:rsidRPr="00A80FAC">
        <w:rPr>
          <w:rFonts w:ascii="Times New Roman" w:hAnsi="Times New Roman" w:cs="Times New Roman"/>
          <w:sz w:val="24"/>
          <w:szCs w:val="24"/>
          <w:lang w:val="en-US"/>
        </w:rPr>
        <w:t>«Executor»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, on the one hand, and</w:t>
      </w:r>
      <w:r w:rsidR="0009082E" w:rsidRPr="0009082E">
        <w:rPr>
          <w:lang w:val="en-US"/>
        </w:rPr>
        <w:t xml:space="preserve"> </w:t>
      </w:r>
      <w:r w:rsidR="005B7AED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${customer_title}</w:t>
      </w:r>
      <w:r w:rsidRPr="00090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represented by</w:t>
      </w:r>
      <w:r w:rsidR="0009082E" w:rsidRPr="0009082E">
        <w:rPr>
          <w:lang w:val="en-US"/>
        </w:rPr>
        <w:t xml:space="preserve"> </w:t>
      </w:r>
      <w:r w:rsidR="005B7AED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${customer_represent}</w:t>
      </w:r>
      <w:r w:rsidRPr="00090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acting under</w:t>
      </w:r>
      <w:r w:rsidR="0009082E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 xml:space="preserve"> </w:t>
      </w:r>
      <w:r w:rsidR="005B7AED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${customer_legality}</w:t>
      </w:r>
      <w:r w:rsidRPr="00090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, </w:t>
      </w:r>
      <w:r w:rsidR="00A80FAC">
        <w:rPr>
          <w:rFonts w:ascii="Times New Roman" w:hAnsi="Times New Roman" w:cs="Times New Roman"/>
          <w:sz w:val="24"/>
          <w:szCs w:val="24"/>
          <w:lang w:val="en-US"/>
        </w:rPr>
        <w:t xml:space="preserve">hereinafter referred to as the </w:t>
      </w:r>
      <w:r w:rsidR="00A80FAC" w:rsidRPr="00A80FA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="00A80FAC" w:rsidRPr="00A80FA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09082E" w:rsidRPr="0009082E">
        <w:rPr>
          <w:rFonts w:ascii="Times New Roman" w:hAnsi="Times New Roman" w:cs="Times New Roman"/>
          <w:sz w:val="24"/>
          <w:szCs w:val="24"/>
          <w:lang w:val="en-US"/>
        </w:rPr>
        <w:t>, on the other hand, collectively referred to as the “Parties,” have drawn up this Act as follows:</w:t>
      </w:r>
    </w:p>
    <w:p w:rsidR="0064167C" w:rsidRPr="0009082E" w:rsidRDefault="0009082E" w:rsidP="0009082E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09082E">
        <w:rPr>
          <w:rFonts w:ascii="Times New Roman" w:hAnsi="Times New Roman" w:cs="Times New Roman"/>
          <w:sz w:val="24"/>
          <w:szCs w:val="24"/>
          <w:lang w:val="en-US"/>
        </w:rPr>
        <w:t>The Contractor has provided services for broadcasting the Customer’s advertising content for the period</w:t>
      </w:r>
      <w:r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 xml:space="preserve"> </w:t>
      </w:r>
      <w:r w:rsidR="007F5649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${element_period}</w:t>
      </w:r>
      <w:r w:rsidR="005B7AED" w:rsidRPr="00090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tbl>
      <w:tblPr>
        <w:tblW w:w="10632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261"/>
        <w:gridCol w:w="3118"/>
        <w:gridCol w:w="1559"/>
      </w:tblGrid>
      <w:tr w:rsidR="00192913" w:rsidRPr="004A7ACB" w:rsidTr="0009082E">
        <w:trPr>
          <w:tblCellSpacing w:w="0" w:type="dxa"/>
        </w:trPr>
        <w:tc>
          <w:tcPr>
            <w:tcW w:w="568" w:type="dxa"/>
            <w:vAlign w:val="center"/>
            <w:hideMark/>
          </w:tcPr>
          <w:p w:rsidR="00192913" w:rsidRPr="0009082E" w:rsidRDefault="0009082E" w:rsidP="0009082E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2126" w:type="dxa"/>
            <w:vAlign w:val="center"/>
            <w:hideMark/>
          </w:tcPr>
          <w:p w:rsidR="00192913" w:rsidRPr="0009082E" w:rsidRDefault="0009082E" w:rsidP="0009082E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09082E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Component Name</w:t>
            </w:r>
          </w:p>
        </w:tc>
        <w:tc>
          <w:tcPr>
            <w:tcW w:w="3261" w:type="dxa"/>
            <w:vAlign w:val="center"/>
          </w:tcPr>
          <w:p w:rsidR="00192913" w:rsidRPr="0009082E" w:rsidRDefault="0009082E" w:rsidP="0009082E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09082E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Number of Broadcasts</w:t>
            </w:r>
          </w:p>
        </w:tc>
        <w:tc>
          <w:tcPr>
            <w:tcW w:w="3118" w:type="dxa"/>
            <w:vAlign w:val="center"/>
          </w:tcPr>
          <w:p w:rsidR="00192913" w:rsidRPr="0009082E" w:rsidRDefault="0009082E" w:rsidP="0009082E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09082E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Unit Price (excl. VAT)</w:t>
            </w:r>
          </w:p>
        </w:tc>
        <w:tc>
          <w:tcPr>
            <w:tcW w:w="1559" w:type="dxa"/>
            <w:vAlign w:val="center"/>
            <w:hideMark/>
          </w:tcPr>
          <w:p w:rsidR="00192913" w:rsidRPr="0009082E" w:rsidRDefault="0009082E" w:rsidP="0009082E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09082E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Total (excl. VAT)</w:t>
            </w:r>
          </w:p>
        </w:tc>
      </w:tr>
      <w:tr w:rsidR="00192913" w:rsidRPr="004A7ACB" w:rsidTr="0009082E">
        <w:trPr>
          <w:tblCellSpacing w:w="0" w:type="dxa"/>
        </w:trPr>
        <w:tc>
          <w:tcPr>
            <w:tcW w:w="568" w:type="dxa"/>
            <w:vAlign w:val="center"/>
            <w:hideMark/>
          </w:tcPr>
          <w:p w:rsidR="00192913" w:rsidRPr="004A7ACB" w:rsidRDefault="00192913" w:rsidP="0064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192913" w:rsidRPr="004A7ACB" w:rsidRDefault="004B2C72" w:rsidP="0064167C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${element_title}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${element_impressions}</w:t>
            </w:r>
          </w:p>
        </w:tc>
        <w:tc>
          <w:tcPr>
            <w:tcW w:w="3118" w:type="dxa"/>
            <w:vAlign w:val="center"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${element_elementCost}</w:t>
            </w:r>
          </w:p>
        </w:tc>
        <w:tc>
          <w:tcPr>
            <w:tcW w:w="1559" w:type="dxa"/>
            <w:vAlign w:val="center"/>
          </w:tcPr>
          <w:p w:rsidR="00192913" w:rsidRPr="004A7ACB" w:rsidRDefault="00192913" w:rsidP="006416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${element_priceWithoutVAT}</w:t>
            </w:r>
          </w:p>
        </w:tc>
      </w:tr>
      <w:tr w:rsidR="00192913" w:rsidRPr="004A7ACB" w:rsidTr="0009082E">
        <w:trPr>
          <w:tblCellSpacing w:w="0" w:type="dxa"/>
        </w:trPr>
        <w:tc>
          <w:tcPr>
            <w:tcW w:w="9073" w:type="dxa"/>
            <w:gridSpan w:val="4"/>
            <w:vAlign w:val="center"/>
            <w:hideMark/>
          </w:tcPr>
          <w:p w:rsidR="00192913" w:rsidRPr="004A7ACB" w:rsidRDefault="0009082E" w:rsidP="0009082E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09082E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Total:</w:t>
            </w:r>
          </w:p>
        </w:tc>
        <w:tc>
          <w:tcPr>
            <w:tcW w:w="1559" w:type="dxa"/>
            <w:vAlign w:val="center"/>
            <w:hideMark/>
          </w:tcPr>
          <w:p w:rsidR="00192913" w:rsidRPr="004A7ACB" w:rsidRDefault="00192913" w:rsidP="006416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 ${element_priceWithoutVAT}</w:t>
            </w:r>
          </w:p>
        </w:tc>
      </w:tr>
    </w:tbl>
    <w:p w:rsidR="0064167C" w:rsidRPr="00A80FAC" w:rsidRDefault="0064167C" w:rsidP="0064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167C" w:rsidRPr="0009082E" w:rsidRDefault="0064167C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2. </w:t>
      </w:r>
      <w:r w:rsidR="0009082E" w:rsidRPr="00A80FAC">
        <w:rPr>
          <w:rFonts w:ascii="Times New Roman" w:hAnsi="Times New Roman" w:cs="Times New Roman"/>
          <w:sz w:val="24"/>
          <w:szCs w:val="24"/>
          <w:lang w:val="en-US"/>
        </w:rPr>
        <w:t>The Contractor has provided services for a total amount of</w:t>
      </w:r>
      <w:r w:rsidR="0009082E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 xml:space="preserve"> </w:t>
      </w:r>
      <w:r w:rsidR="007F5649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${element_priceWithoutVAT}</w:t>
      </w:r>
      <w:r w:rsidR="007F5649" w:rsidRPr="000908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(</w:t>
      </w:r>
      <w:r w:rsidR="007F5649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${</w:t>
      </w:r>
      <w:r w:rsidR="00192913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element_priceWithoutVAT</w:t>
      </w:r>
      <w:r w:rsidR="007F5649"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_words}</w:t>
      </w:r>
      <w:r w:rsidRPr="0009082E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val="en-US" w:eastAsia="ru-RU"/>
        </w:rPr>
        <w:t>).</w:t>
      </w:r>
    </w:p>
    <w:p w:rsidR="0064167C" w:rsidRPr="00A80FAC" w:rsidRDefault="00AC3543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3</w:t>
      </w:r>
      <w:r w:rsidR="0064167C" w:rsidRPr="00A8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</w:t>
      </w:r>
      <w:r w:rsidR="0009082E" w:rsidRPr="00A80FAC">
        <w:rPr>
          <w:rFonts w:ascii="Times New Roman" w:hAnsi="Times New Roman" w:cs="Times New Roman"/>
          <w:sz w:val="24"/>
          <w:szCs w:val="24"/>
          <w:lang w:val="en-US"/>
        </w:rPr>
        <w:t>This Act is made in two (2) copies of equal legal force, one for each Party</w:t>
      </w:r>
      <w:r w:rsidR="00A80FAC" w:rsidRPr="00A80F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167C" w:rsidRPr="00A80FAC" w:rsidRDefault="00AC3543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4167C" w:rsidRPr="00A8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A80FAC" w:rsidRPr="00A80FAC">
        <w:rPr>
          <w:rFonts w:ascii="Times New Roman" w:hAnsi="Times New Roman" w:cs="Times New Roman"/>
          <w:sz w:val="24"/>
          <w:szCs w:val="24"/>
        </w:rPr>
        <w:t>Signatures of the Parties:</w:t>
      </w:r>
    </w:p>
    <w:p w:rsidR="0064167C" w:rsidRPr="004A7ACB" w:rsidRDefault="0064167C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StGen0"/>
        <w:tblW w:w="111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82"/>
        <w:gridCol w:w="283"/>
        <w:gridCol w:w="5529"/>
      </w:tblGrid>
      <w:tr w:rsidR="009B2E6B" w:rsidRPr="004C202C" w:rsidTr="009B2E6B">
        <w:trPr>
          <w:jc w:val="center"/>
        </w:trPr>
        <w:tc>
          <w:tcPr>
            <w:tcW w:w="5382" w:type="dxa"/>
          </w:tcPr>
          <w:p w:rsidR="009B2E6B" w:rsidRDefault="00A80FAC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E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xecutor</w:t>
            </w:r>
            <w:r w:rsidRPr="00A80FA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: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</w:t>
            </w:r>
          </w:p>
          <w:p w:rsidR="00A80FAC" w:rsidRPr="004C202C" w:rsidRDefault="00A80FAC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${executor_title}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${executor_address1}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D5F6A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Taxpayer Identification Number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${executor_unp}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D5F6A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Account No.: 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${executor_account_number}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at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${executor_bank_name}, ${executor_bic} 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${executor_note}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${executor_phone},  ${executor_email}</w:t>
            </w:r>
          </w:p>
          <w:p w:rsidR="00A80FAC" w:rsidRPr="002561BF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B2E6B" w:rsidRPr="004C202C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D5F6A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Director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_____</w:t>
            </w:r>
            <w:r w:rsidRPr="00256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__ 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${executor_signer}</w:t>
            </w:r>
          </w:p>
        </w:tc>
        <w:tc>
          <w:tcPr>
            <w:tcW w:w="283" w:type="dxa"/>
          </w:tcPr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</w:rPr>
            </w:pPr>
          </w:p>
        </w:tc>
        <w:tc>
          <w:tcPr>
            <w:tcW w:w="5529" w:type="dxa"/>
          </w:tcPr>
          <w:p w:rsidR="009B2E6B" w:rsidRDefault="00A80FAC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A80FA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Customer: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</w:t>
            </w:r>
          </w:p>
          <w:p w:rsidR="00A80FAC" w:rsidRPr="004C202C" w:rsidRDefault="00A80FAC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${customer_title}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${customer_address1}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D5F6A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Taxpayer Identification Number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${customer_unp}                                   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D5F6A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Account No.: 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${customer_account_number}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at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${customer_bank_name}, ${customer_bic}, 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${customer_note}</w:t>
            </w:r>
          </w:p>
          <w:p w:rsidR="00A80FAC" w:rsidRPr="00F50311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${customer_phone}, ${customer_email}</w:t>
            </w:r>
          </w:p>
          <w:p w:rsidR="00A80FAC" w:rsidRPr="00CC7C63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B2E6B" w:rsidRPr="00A80FAC" w:rsidRDefault="00A80FAC" w:rsidP="00A80F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21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D5F6A">
              <w:rPr>
                <w:rFonts w:eastAsia="Times New Roman"/>
                <w:b/>
                <w:color w:val="495278"/>
                <w:sz w:val="24"/>
                <w:szCs w:val="24"/>
              </w:rPr>
              <w:t>Manager</w:t>
            </w:r>
            <w:r w:rsidRPr="002270F6">
              <w:rPr>
                <w:rFonts w:eastAsia="Times New Roman"/>
                <w:b/>
                <w:color w:val="49527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495278"/>
                <w:sz w:val="24"/>
                <w:szCs w:val="24"/>
              </w:rPr>
              <w:t>_____</w:t>
            </w:r>
            <w:r w:rsidRPr="00FD5F6A">
              <w:rPr>
                <w:rFonts w:eastAsia="Times New Roman"/>
                <w:b/>
                <w:color w:val="495278"/>
                <w:sz w:val="24"/>
                <w:szCs w:val="24"/>
              </w:rPr>
              <w:t>__</w:t>
            </w:r>
            <w:r w:rsidRPr="00256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</w:rPr>
              <w:t>${customer_signer}</w:t>
            </w:r>
          </w:p>
        </w:tc>
      </w:tr>
    </w:tbl>
    <w:p w:rsidR="00EB5CE2" w:rsidRDefault="004B2C72">
      <w:pPr>
        <w:rPr>
          <w:lang w:val="en-US"/>
        </w:rPr>
      </w:pPr>
    </w:p>
    <w:p w:rsidR="00787DB3" w:rsidRDefault="00787DB3">
      <w:pPr>
        <w:rPr>
          <w:lang w:val="en-US"/>
        </w:rPr>
      </w:pPr>
    </w:p>
    <w:p w:rsidR="00787DB3" w:rsidRDefault="00787DB3">
      <w:pPr>
        <w:rPr>
          <w:lang w:val="en-US"/>
        </w:rPr>
      </w:pPr>
    </w:p>
    <w:p w:rsidR="00787DB3" w:rsidRDefault="00787DB3">
      <w:pPr>
        <w:rPr>
          <w:lang w:val="en-US"/>
        </w:rPr>
      </w:pPr>
    </w:p>
    <w:p w:rsidR="00787DB3" w:rsidRDefault="00787DB3">
      <w:pPr>
        <w:rPr>
          <w:lang w:val="en-US"/>
        </w:rPr>
      </w:pPr>
    </w:p>
    <w:p w:rsidR="00787DB3" w:rsidRDefault="00787DB3">
      <w:pPr>
        <w:rPr>
          <w:lang w:val="en-US"/>
        </w:rPr>
      </w:pPr>
    </w:p>
    <w:p w:rsidR="00787DB3" w:rsidRPr="00133823" w:rsidRDefault="00787DB3"/>
    <w:sectPr w:rsidR="00787DB3" w:rsidRPr="00133823" w:rsidSect="0064167C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2A61"/>
    <w:multiLevelType w:val="hybridMultilevel"/>
    <w:tmpl w:val="7B12F06C"/>
    <w:lvl w:ilvl="0" w:tplc="8410BBD6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55E86092"/>
    <w:multiLevelType w:val="hybridMultilevel"/>
    <w:tmpl w:val="B27A86D6"/>
    <w:lvl w:ilvl="0" w:tplc="E18A15D4">
      <w:start w:val="1"/>
      <w:numFmt w:val="decimal"/>
      <w:lvlText w:val="%1."/>
      <w:lvlJc w:val="left"/>
      <w:pPr>
        <w:ind w:left="1337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C"/>
    <w:rsid w:val="0009082E"/>
    <w:rsid w:val="00133823"/>
    <w:rsid w:val="00192913"/>
    <w:rsid w:val="00250C21"/>
    <w:rsid w:val="00315B54"/>
    <w:rsid w:val="00421EFE"/>
    <w:rsid w:val="004A7ACB"/>
    <w:rsid w:val="004B2C72"/>
    <w:rsid w:val="004C202C"/>
    <w:rsid w:val="005B7AED"/>
    <w:rsid w:val="0064167C"/>
    <w:rsid w:val="00787DB3"/>
    <w:rsid w:val="007F5649"/>
    <w:rsid w:val="009319DF"/>
    <w:rsid w:val="0097543F"/>
    <w:rsid w:val="009B2E6B"/>
    <w:rsid w:val="00A80FAC"/>
    <w:rsid w:val="00AC3543"/>
    <w:rsid w:val="00C72A6C"/>
    <w:rsid w:val="00F51004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1CC48-B0EF-4C1E-8899-6402339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49"/>
    <w:pPr>
      <w:ind w:left="720"/>
      <w:contextualSpacing/>
    </w:pPr>
  </w:style>
  <w:style w:type="table" w:customStyle="1" w:styleId="StGen0">
    <w:name w:val="StGen0"/>
    <w:basedOn w:val="a1"/>
    <w:rsid w:val="00192913"/>
    <w:pPr>
      <w:spacing w:after="0" w:line="276" w:lineRule="auto"/>
      <w:outlineLvl w:val="0"/>
    </w:pPr>
    <w:rPr>
      <w:rFonts w:ascii="Arial" w:eastAsia="Arial" w:hAnsi="Arial" w:cs="Arial"/>
      <w:position w:val="-1"/>
      <w:lang w:eastAsia="ru-RU"/>
    </w:rPr>
    <w:tblPr>
      <w:tblStyleRowBandSize w:val="1"/>
      <w:tblStyleColBandSize w:val="1"/>
      <w:tblInd w:w="0" w:type="nil"/>
    </w:tblPr>
  </w:style>
  <w:style w:type="character" w:styleId="a4">
    <w:name w:val="Strong"/>
    <w:basedOn w:val="a0"/>
    <w:uiPriority w:val="22"/>
    <w:qFormat/>
    <w:rsid w:val="0093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Hinko Dzmitry</dc:creator>
  <cp:keywords/>
  <dc:description/>
  <cp:lastModifiedBy>Hinko Dzmitry</cp:lastModifiedBy>
  <cp:revision>15</cp:revision>
  <dcterms:created xsi:type="dcterms:W3CDTF">2025-07-28T13:06:00Z</dcterms:created>
  <dcterms:modified xsi:type="dcterms:W3CDTF">2025-08-12T08:52:00Z</dcterms:modified>
</cp:coreProperties>
</file>